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30" w:rsidRDefault="00B46930" w:rsidP="00A73BD3">
      <w:pPr>
        <w:jc w:val="center"/>
        <w:rPr>
          <w:b/>
          <w:sz w:val="24"/>
        </w:rPr>
      </w:pPr>
    </w:p>
    <w:p w:rsidR="00A73BD3" w:rsidRPr="0092659B" w:rsidRDefault="009219BC" w:rsidP="00A73BD3">
      <w:pPr>
        <w:jc w:val="center"/>
        <w:rPr>
          <w:b/>
          <w:sz w:val="24"/>
        </w:rPr>
      </w:pPr>
      <w:r w:rsidRPr="0092659B">
        <w:rPr>
          <w:rFonts w:hint="eastAsia"/>
          <w:b/>
          <w:sz w:val="24"/>
        </w:rPr>
        <w:t>トライアルテストに関する</w:t>
      </w:r>
      <w:r w:rsidR="00A73BD3" w:rsidRPr="0092659B">
        <w:rPr>
          <w:rFonts w:hint="eastAsia"/>
          <w:b/>
          <w:sz w:val="24"/>
        </w:rPr>
        <w:t>誓約書</w:t>
      </w:r>
    </w:p>
    <w:p w:rsidR="00A73BD3" w:rsidRPr="0092659B" w:rsidRDefault="009760DE" w:rsidP="00A73BD3">
      <w:pPr>
        <w:jc w:val="right"/>
        <w:rPr>
          <w:rFonts w:cs="Times New Roman"/>
        </w:rPr>
      </w:pPr>
      <w:r w:rsidRPr="0092659B">
        <w:rPr>
          <w:rFonts w:cs="Times New Roman" w:hint="eastAsia"/>
        </w:rPr>
        <w:t xml:space="preserve">　　</w:t>
      </w:r>
      <w:r w:rsidR="00555777">
        <w:rPr>
          <w:rFonts w:cs="Times New Roman" w:hint="eastAsia"/>
        </w:rPr>
        <w:t xml:space="preserve">平成　　</w:t>
      </w:r>
      <w:r w:rsidR="00A73BD3" w:rsidRPr="0092659B">
        <w:rPr>
          <w:rFonts w:cs="Times New Roman" w:hint="eastAsia"/>
        </w:rPr>
        <w:t>年</w:t>
      </w:r>
      <w:r w:rsidRPr="0092659B">
        <w:rPr>
          <w:rFonts w:cs="Times New Roman" w:hint="eastAsia"/>
        </w:rPr>
        <w:t xml:space="preserve">　　</w:t>
      </w:r>
      <w:r w:rsidR="00A73BD3" w:rsidRPr="0092659B">
        <w:rPr>
          <w:rFonts w:cs="Times New Roman" w:hint="eastAsia"/>
        </w:rPr>
        <w:t>月</w:t>
      </w:r>
      <w:r w:rsidRPr="0092659B">
        <w:rPr>
          <w:rFonts w:cs="Times New Roman" w:hint="eastAsia"/>
        </w:rPr>
        <w:t xml:space="preserve">　　</w:t>
      </w:r>
      <w:r w:rsidR="00A73BD3" w:rsidRPr="0092659B">
        <w:rPr>
          <w:rFonts w:cs="Times New Roman" w:hint="eastAsia"/>
        </w:rPr>
        <w:t>日</w:t>
      </w:r>
    </w:p>
    <w:p w:rsidR="00A73BD3" w:rsidRPr="0092659B" w:rsidRDefault="00A73BD3" w:rsidP="00A73BD3">
      <w:pPr>
        <w:rPr>
          <w:rFonts w:cs="Times New Roman"/>
        </w:rPr>
      </w:pPr>
      <w:r w:rsidRPr="0092659B">
        <w:rPr>
          <w:rFonts w:cs="Times New Roman" w:hint="eastAsia"/>
        </w:rPr>
        <w:t>一般社団法人</w:t>
      </w:r>
      <w:r w:rsidRPr="0092659B">
        <w:rPr>
          <w:rFonts w:cs="Times New Roman"/>
        </w:rPr>
        <w:t xml:space="preserve"> </w:t>
      </w:r>
      <w:r w:rsidRPr="0092659B">
        <w:rPr>
          <w:rFonts w:cs="Times New Roman" w:hint="eastAsia"/>
        </w:rPr>
        <w:t>人材育成と教育サービス協議会</w:t>
      </w:r>
    </w:p>
    <w:p w:rsidR="00A73BD3" w:rsidRPr="0092659B" w:rsidRDefault="00A73BD3" w:rsidP="00A73BD3">
      <w:pPr>
        <w:rPr>
          <w:rFonts w:cs="Times New Roman"/>
        </w:rPr>
      </w:pPr>
      <w:r w:rsidRPr="0092659B">
        <w:rPr>
          <w:rFonts w:cs="Times New Roman" w:hint="eastAsia"/>
        </w:rPr>
        <w:t>トライアルテスト事務局</w:t>
      </w:r>
      <w:r w:rsidRPr="0092659B">
        <w:rPr>
          <w:rFonts w:cs="Times New Roman"/>
        </w:rPr>
        <w:t xml:space="preserve"> </w:t>
      </w:r>
      <w:r w:rsidRPr="0092659B">
        <w:rPr>
          <w:rFonts w:cs="Times New Roman" w:hint="eastAsia"/>
        </w:rPr>
        <w:t>宛</w:t>
      </w:r>
    </w:p>
    <w:p w:rsidR="00A73BD3" w:rsidRPr="0092659B" w:rsidRDefault="00A73BD3" w:rsidP="00A73BD3">
      <w:pPr>
        <w:rPr>
          <w:rFonts w:cs="Times New Roman"/>
        </w:rPr>
      </w:pPr>
    </w:p>
    <w:p w:rsidR="00A73BD3" w:rsidRPr="0092659B" w:rsidRDefault="00A73BD3" w:rsidP="00A73BD3">
      <w:pPr>
        <w:ind w:leftChars="2092" w:left="4393"/>
        <w:rPr>
          <w:rFonts w:cs="Times New Roman"/>
          <w:sz w:val="12"/>
          <w:szCs w:val="16"/>
        </w:rPr>
      </w:pPr>
      <w:r w:rsidRPr="0092659B">
        <w:rPr>
          <w:rFonts w:cs="Times New Roman" w:hint="eastAsia"/>
        </w:rPr>
        <w:t>（申請機関）</w:t>
      </w:r>
      <w:r w:rsidRPr="0092659B">
        <w:rPr>
          <w:rFonts w:cs="Times New Roman" w:hint="eastAsia"/>
          <w:sz w:val="12"/>
          <w:szCs w:val="16"/>
        </w:rPr>
        <w:t xml:space="preserve">　</w:t>
      </w:r>
    </w:p>
    <w:p w:rsidR="00A73BD3" w:rsidRPr="0092659B" w:rsidRDefault="00A73BD3" w:rsidP="00A73BD3">
      <w:pPr>
        <w:ind w:leftChars="2092" w:left="4393"/>
        <w:rPr>
          <w:rFonts w:cs="Times New Roman"/>
        </w:rPr>
      </w:pPr>
      <w:r w:rsidRPr="0092659B">
        <w:rPr>
          <w:rFonts w:cs="Times New Roman" w:hint="eastAsia"/>
        </w:rPr>
        <w:t>所在地　〒</w:t>
      </w:r>
    </w:p>
    <w:p w:rsidR="00A73BD3" w:rsidRPr="0092659B" w:rsidRDefault="00A73BD3" w:rsidP="00A73BD3">
      <w:pPr>
        <w:ind w:leftChars="2092" w:left="4393"/>
        <w:rPr>
          <w:rFonts w:cs="Times New Roman"/>
        </w:rPr>
      </w:pPr>
      <w:r w:rsidRPr="0092659B">
        <w:rPr>
          <w:rFonts w:cs="Times New Roman" w:hint="eastAsia"/>
        </w:rPr>
        <w:t xml:space="preserve">申請機関名称　</w:t>
      </w:r>
    </w:p>
    <w:p w:rsidR="00A73BD3" w:rsidRPr="0092659B" w:rsidRDefault="00A73BD3" w:rsidP="00A73BD3">
      <w:pPr>
        <w:ind w:leftChars="2092" w:left="4393"/>
        <w:rPr>
          <w:rFonts w:cs="Times New Roman"/>
        </w:rPr>
      </w:pPr>
      <w:r w:rsidRPr="0092659B">
        <w:rPr>
          <w:rFonts w:cs="Times New Roman" w:hint="eastAsia"/>
        </w:rPr>
        <w:t xml:space="preserve">代表者役職・氏名　</w:t>
      </w:r>
      <w:r w:rsidR="009760DE" w:rsidRPr="0092659B">
        <w:rPr>
          <w:rFonts w:cs="Times New Roman" w:hint="eastAsia"/>
        </w:rPr>
        <w:t xml:space="preserve">　　　　　　　　　　　</w:t>
      </w:r>
      <w:r w:rsidRPr="0092659B">
        <w:rPr>
          <w:rFonts w:cs="Times New Roman" w:hint="eastAsia"/>
        </w:rPr>
        <w:t xml:space="preserve">　　</w:t>
      </w:r>
      <w:r w:rsidRPr="0092659B">
        <w:rPr>
          <w:rFonts w:cs="Times New Roman"/>
        </w:rPr>
        <w:t xml:space="preserve"> </w:t>
      </w:r>
      <w:r w:rsidRPr="0092659B">
        <w:rPr>
          <w:rFonts w:cs="Times New Roman" w:hint="eastAsia"/>
        </w:rPr>
        <w:t>印</w:t>
      </w:r>
    </w:p>
    <w:p w:rsidR="00F00554" w:rsidRPr="0092659B" w:rsidRDefault="00F00554" w:rsidP="00F00554"/>
    <w:p w:rsidR="005962CE" w:rsidRPr="0092659B" w:rsidRDefault="005962CE" w:rsidP="00F00554"/>
    <w:p w:rsidR="000F3CB5" w:rsidRPr="0092659B" w:rsidRDefault="00A73BD3">
      <w:pPr>
        <w:rPr>
          <w:rFonts w:cs="Times New Roman"/>
          <w:kern w:val="0"/>
        </w:rPr>
      </w:pPr>
      <w:r w:rsidRPr="0092659B">
        <w:rPr>
          <w:rFonts w:hint="eastAsia"/>
        </w:rPr>
        <w:t xml:space="preserve">　</w:t>
      </w:r>
      <w:r w:rsidRPr="0092659B">
        <w:rPr>
          <w:rFonts w:cs="Times New Roman" w:hint="eastAsia"/>
          <w:kern w:val="0"/>
        </w:rPr>
        <w:t>平成</w:t>
      </w:r>
      <w:r w:rsidRPr="0092659B">
        <w:rPr>
          <w:rFonts w:cs="Times New Roman"/>
          <w:kern w:val="0"/>
        </w:rPr>
        <w:t>29</w:t>
      </w:r>
      <w:r w:rsidRPr="0092659B">
        <w:rPr>
          <w:rFonts w:cs="Times New Roman" w:hint="eastAsia"/>
          <w:kern w:val="0"/>
        </w:rPr>
        <w:t>年度厚生労働省</w:t>
      </w:r>
      <w:r w:rsidR="009219BC" w:rsidRPr="0092659B">
        <w:rPr>
          <w:rFonts w:cs="Times New Roman" w:hint="eastAsia"/>
          <w:kern w:val="0"/>
        </w:rPr>
        <w:t>委託事業</w:t>
      </w:r>
      <w:r w:rsidRPr="0092659B">
        <w:rPr>
          <w:rFonts w:cs="Times New Roman" w:hint="eastAsia"/>
          <w:kern w:val="0"/>
        </w:rPr>
        <w:t>「公的職業訓練等に関する職業訓練サービスガイドライン適合事業所認定（仮称）」（以</w:t>
      </w:r>
      <w:r w:rsidR="00084414" w:rsidRPr="0092659B">
        <w:rPr>
          <w:rFonts w:cs="Times New Roman" w:hint="eastAsia"/>
          <w:kern w:val="0"/>
        </w:rPr>
        <w:t>下、「ガイドライン適合事業所認定」という。）のトライアルテストに</w:t>
      </w:r>
      <w:r w:rsidRPr="0092659B">
        <w:rPr>
          <w:rFonts w:cs="Times New Roman" w:hint="eastAsia"/>
          <w:kern w:val="0"/>
        </w:rPr>
        <w:t>参加するため、</w:t>
      </w:r>
    </w:p>
    <w:p w:rsidR="003851AC" w:rsidRPr="0092659B" w:rsidRDefault="00A73BD3">
      <w:pPr>
        <w:rPr>
          <w:rFonts w:cs="Times New Roman"/>
          <w:kern w:val="0"/>
        </w:rPr>
      </w:pPr>
      <w:r w:rsidRPr="0092659B">
        <w:rPr>
          <w:rFonts w:cs="Times New Roman" w:hint="eastAsia"/>
          <w:kern w:val="0"/>
        </w:rPr>
        <w:t>下記のとおり誓約いたします。</w:t>
      </w:r>
    </w:p>
    <w:p w:rsidR="00A73BD3" w:rsidRPr="0092659B" w:rsidRDefault="00A73BD3">
      <w:pPr>
        <w:rPr>
          <w:rFonts w:cs="Times New Roman"/>
          <w:kern w:val="0"/>
        </w:rPr>
      </w:pPr>
    </w:p>
    <w:p w:rsidR="00A73BD3" w:rsidRPr="0092659B" w:rsidRDefault="00A73BD3">
      <w:pPr>
        <w:rPr>
          <w:rFonts w:cs="Times New Roman"/>
          <w:kern w:val="0"/>
        </w:rPr>
      </w:pPr>
      <w:r w:rsidRPr="0092659B">
        <w:rPr>
          <w:rFonts w:cs="Times New Roman" w:hint="eastAsia"/>
          <w:kern w:val="0"/>
        </w:rPr>
        <w:t>（該当する場合、チェックボックスにチェックを入れてください。）</w:t>
      </w:r>
    </w:p>
    <w:p w:rsidR="00A73BD3" w:rsidRPr="0092659B" w:rsidRDefault="00524F42" w:rsidP="00C862E0">
      <w:pPr>
        <w:rPr>
          <w:sz w:val="24"/>
        </w:rPr>
      </w:pPr>
      <w:sdt>
        <w:sdtPr>
          <w:rPr>
            <w:rFonts w:hint="eastAsia"/>
            <w:sz w:val="24"/>
          </w:rPr>
          <w:id w:val="-1126692669"/>
          <w14:checkbox>
            <w14:checked w14:val="0"/>
            <w14:checkedState w14:val="2611" w14:font="ＭＳ 明朝"/>
            <w14:uncheckedState w14:val="2610" w14:font="ＭＳ ゴシック"/>
          </w14:checkbox>
        </w:sdtPr>
        <w:sdtEndPr/>
        <w:sdtContent>
          <w:r w:rsidR="009760DE" w:rsidRPr="0092659B">
            <w:rPr>
              <w:rFonts w:ascii="ＭＳ ゴシック" w:eastAsia="ＭＳ ゴシック" w:hAnsi="ＭＳ ゴシック" w:hint="eastAsia"/>
              <w:sz w:val="24"/>
            </w:rPr>
            <w:t>☐</w:t>
          </w:r>
        </w:sdtContent>
      </w:sdt>
      <w:r w:rsidR="007906C2" w:rsidRPr="0092659B">
        <w:rPr>
          <w:rFonts w:hint="eastAsia"/>
        </w:rPr>
        <w:t>（１）</w:t>
      </w:r>
      <w:r w:rsidR="008709D6" w:rsidRPr="0092659B">
        <w:rPr>
          <w:rFonts w:hint="eastAsia"/>
        </w:rPr>
        <w:t>原則</w:t>
      </w:r>
      <w:r w:rsidR="00A73BD3" w:rsidRPr="0092659B">
        <w:rPr>
          <w:rFonts w:hint="eastAsia"/>
        </w:rPr>
        <w:t>以下の</w:t>
      </w:r>
      <w:r w:rsidR="007B2738" w:rsidRPr="0092659B">
        <w:rPr>
          <w:rFonts w:hint="eastAsia"/>
        </w:rPr>
        <w:t>トライアルテスト</w:t>
      </w:r>
      <w:r w:rsidR="00A73BD3" w:rsidRPr="0092659B">
        <w:rPr>
          <w:rFonts w:hint="eastAsia"/>
        </w:rPr>
        <w:t>申請要件</w:t>
      </w:r>
      <w:r w:rsidR="00EB6C96" w:rsidRPr="0092659B">
        <w:rPr>
          <w:rFonts w:hint="eastAsia"/>
        </w:rPr>
        <w:t>1</w:t>
      </w:r>
      <w:r w:rsidR="00EB6C96" w:rsidRPr="0092659B">
        <w:rPr>
          <w:rFonts w:hint="eastAsia"/>
        </w:rPr>
        <w:t>～</w:t>
      </w:r>
      <w:r w:rsidR="00EB6C96" w:rsidRPr="0092659B">
        <w:rPr>
          <w:rFonts w:hint="eastAsia"/>
        </w:rPr>
        <w:t>3</w:t>
      </w:r>
      <w:r w:rsidR="00A73BD3" w:rsidRPr="0092659B">
        <w:rPr>
          <w:rFonts w:hint="eastAsia"/>
        </w:rPr>
        <w:t>を全て満たす民間教育訓練機関等</w:t>
      </w:r>
      <w:r w:rsidR="008709D6" w:rsidRPr="0092659B">
        <w:rPr>
          <w:rFonts w:hint="eastAsia"/>
          <w:sz w:val="16"/>
        </w:rPr>
        <w:t>（※１）</w:t>
      </w:r>
      <w:r w:rsidR="00A73BD3" w:rsidRPr="0092659B">
        <w:rPr>
          <w:rFonts w:hint="eastAsia"/>
        </w:rPr>
        <w:t>であ</w:t>
      </w:r>
      <w:r w:rsidR="007B2738" w:rsidRPr="0092659B">
        <w:rPr>
          <w:rFonts w:hint="eastAsia"/>
        </w:rPr>
        <w:t>る</w:t>
      </w:r>
      <w:r w:rsidR="00506768" w:rsidRPr="0092659B">
        <w:rPr>
          <w:rFonts w:hint="eastAsia"/>
        </w:rPr>
        <w:t>こと</w:t>
      </w:r>
      <w:r w:rsidR="007B2738" w:rsidRPr="0092659B">
        <w:rPr>
          <w:rFonts w:hint="eastAsia"/>
        </w:rPr>
        <w:t>。</w:t>
      </w:r>
    </w:p>
    <w:p w:rsidR="00A73BD3" w:rsidRPr="0092659B" w:rsidRDefault="00A73BD3" w:rsidP="00943A8A">
      <w:pPr>
        <w:pStyle w:val="aa"/>
        <w:numPr>
          <w:ilvl w:val="0"/>
          <w:numId w:val="8"/>
        </w:numPr>
        <w:ind w:leftChars="0" w:left="993"/>
      </w:pPr>
      <w:r w:rsidRPr="0092659B">
        <w:rPr>
          <w:rFonts w:hint="eastAsia"/>
        </w:rPr>
        <w:t>厚生労働省が定めたガイドラインを用いて、既にサービスの質の向上に取り組んでいる民間教育訓練機関等であること。具体的には、ガイドラインに基づく自己診断表において、自己診断の結果が全て「◎」（できている）であること。ただし、以下の条件を全て満たす場合は、申請可能とする。</w:t>
      </w:r>
    </w:p>
    <w:p w:rsidR="00A73BD3" w:rsidRPr="0092659B" w:rsidRDefault="00A73BD3" w:rsidP="00943A8A">
      <w:pPr>
        <w:pStyle w:val="aa"/>
        <w:numPr>
          <w:ilvl w:val="0"/>
          <w:numId w:val="6"/>
        </w:numPr>
        <w:ind w:leftChars="0" w:left="993"/>
      </w:pPr>
      <w:r w:rsidRPr="0092659B">
        <w:rPr>
          <w:rFonts w:hint="eastAsia"/>
        </w:rPr>
        <w:t>全ての項目において「△」（課題として理解）の記載がない</w:t>
      </w:r>
    </w:p>
    <w:p w:rsidR="00A73BD3" w:rsidRPr="0092659B" w:rsidRDefault="00A73BD3" w:rsidP="00943A8A">
      <w:pPr>
        <w:pStyle w:val="aa"/>
        <w:numPr>
          <w:ilvl w:val="0"/>
          <w:numId w:val="6"/>
        </w:numPr>
        <w:ind w:leftChars="0" w:left="993"/>
      </w:pPr>
      <w:r w:rsidRPr="0092659B">
        <w:rPr>
          <w:rFonts w:hint="eastAsia"/>
        </w:rPr>
        <w:t>3.1</w:t>
      </w:r>
      <w:r w:rsidRPr="0092659B">
        <w:rPr>
          <w:rFonts w:hint="eastAsia"/>
        </w:rPr>
        <w:t>（職業訓練ニーズの明確化）、</w:t>
      </w:r>
      <w:r w:rsidRPr="0092659B">
        <w:rPr>
          <w:rFonts w:hint="eastAsia"/>
        </w:rPr>
        <w:t>3.2</w:t>
      </w:r>
      <w:r w:rsidRPr="0092659B">
        <w:rPr>
          <w:rFonts w:hint="eastAsia"/>
        </w:rPr>
        <w:t>（職業訓練サービスの設計）、</w:t>
      </w:r>
      <w:r w:rsidRPr="0092659B">
        <w:rPr>
          <w:rFonts w:hint="eastAsia"/>
        </w:rPr>
        <w:t>3.5</w:t>
      </w:r>
      <w:r w:rsidRPr="0092659B">
        <w:rPr>
          <w:rFonts w:hint="eastAsia"/>
        </w:rPr>
        <w:t>（職業訓練サービスの評価）において「〇」（一部できている）が</w:t>
      </w:r>
      <w:r w:rsidRPr="0092659B">
        <w:rPr>
          <w:rFonts w:hint="eastAsia"/>
        </w:rPr>
        <w:t>2</w:t>
      </w:r>
      <w:r w:rsidRPr="0092659B">
        <w:rPr>
          <w:rFonts w:hint="eastAsia"/>
        </w:rPr>
        <w:t>個以内</w:t>
      </w:r>
    </w:p>
    <w:p w:rsidR="00A73BD3" w:rsidRPr="0092659B" w:rsidRDefault="00A73BD3" w:rsidP="00943A8A">
      <w:pPr>
        <w:pStyle w:val="aa"/>
        <w:numPr>
          <w:ilvl w:val="0"/>
          <w:numId w:val="6"/>
        </w:numPr>
        <w:ind w:leftChars="0" w:left="993"/>
      </w:pPr>
      <w:r w:rsidRPr="0092659B">
        <w:rPr>
          <w:rFonts w:hint="eastAsia"/>
        </w:rPr>
        <w:t>4.1</w:t>
      </w:r>
      <w:r w:rsidRPr="0092659B">
        <w:rPr>
          <w:rFonts w:hint="eastAsia"/>
        </w:rPr>
        <w:t>～</w:t>
      </w:r>
      <w:r w:rsidRPr="0092659B">
        <w:rPr>
          <w:rFonts w:hint="eastAsia"/>
        </w:rPr>
        <w:t>4.7</w:t>
      </w:r>
      <w:r w:rsidRPr="0092659B">
        <w:rPr>
          <w:rFonts w:hint="eastAsia"/>
        </w:rPr>
        <w:t>（民間教育訓練機関のマネジメントシステム）において「〇」（一部できている）が</w:t>
      </w:r>
      <w:r w:rsidRPr="0092659B">
        <w:rPr>
          <w:rFonts w:hint="eastAsia"/>
        </w:rPr>
        <w:t>3</w:t>
      </w:r>
      <w:r w:rsidRPr="0092659B">
        <w:rPr>
          <w:rFonts w:hint="eastAsia"/>
        </w:rPr>
        <w:t>個以内</w:t>
      </w:r>
    </w:p>
    <w:p w:rsidR="007B2738" w:rsidRPr="0092659B" w:rsidRDefault="00A73BD3" w:rsidP="00943A8A">
      <w:pPr>
        <w:pStyle w:val="aa"/>
        <w:numPr>
          <w:ilvl w:val="0"/>
          <w:numId w:val="8"/>
        </w:numPr>
        <w:ind w:leftChars="0" w:left="993"/>
      </w:pPr>
      <w:r w:rsidRPr="0092659B">
        <w:rPr>
          <w:rFonts w:hint="eastAsia"/>
        </w:rPr>
        <w:t>独立行政法人</w:t>
      </w:r>
      <w:r w:rsidRPr="0092659B">
        <w:rPr>
          <w:rFonts w:hint="eastAsia"/>
        </w:rPr>
        <w:t xml:space="preserve"> </w:t>
      </w:r>
      <w:r w:rsidRPr="0092659B">
        <w:rPr>
          <w:rFonts w:hint="eastAsia"/>
        </w:rPr>
        <w:t>高齢・障害・求職者雇用支援機構（</w:t>
      </w:r>
      <w:r w:rsidRPr="0092659B">
        <w:rPr>
          <w:rFonts w:hint="eastAsia"/>
        </w:rPr>
        <w:t>JEED</w:t>
      </w:r>
      <w:r w:rsidRPr="0092659B">
        <w:rPr>
          <w:rFonts w:hint="eastAsia"/>
        </w:rPr>
        <w:t>）の実施す</w:t>
      </w:r>
      <w:r w:rsidR="007B2738" w:rsidRPr="0092659B">
        <w:rPr>
          <w:rFonts w:hint="eastAsia"/>
        </w:rPr>
        <w:t>る「民間教育訓練機関における職業訓練サービスガイドライン研修」</w:t>
      </w:r>
      <w:r w:rsidRPr="0092659B">
        <w:rPr>
          <w:rFonts w:hint="eastAsia"/>
        </w:rPr>
        <w:t>を受講した人員を有していること。</w:t>
      </w:r>
    </w:p>
    <w:p w:rsidR="007B2738" w:rsidRPr="00524F42" w:rsidRDefault="00A73BD3" w:rsidP="00943A8A">
      <w:pPr>
        <w:pStyle w:val="aa"/>
        <w:numPr>
          <w:ilvl w:val="0"/>
          <w:numId w:val="8"/>
        </w:numPr>
        <w:ind w:leftChars="0" w:left="993"/>
      </w:pPr>
      <w:r w:rsidRPr="0092659B">
        <w:rPr>
          <w:rFonts w:hint="eastAsia"/>
        </w:rPr>
        <w:t>現在公的職業訓練（ハロートレーニング）</w:t>
      </w:r>
      <w:r w:rsidR="0018052D">
        <w:rPr>
          <w:rFonts w:hint="eastAsia"/>
        </w:rPr>
        <w:t>等</w:t>
      </w:r>
      <w:r w:rsidR="00766CB5" w:rsidRPr="0092659B">
        <w:rPr>
          <w:rFonts w:hint="eastAsia"/>
          <w:sz w:val="16"/>
        </w:rPr>
        <w:t>（</w:t>
      </w:r>
      <w:r w:rsidR="008709D6" w:rsidRPr="0092659B">
        <w:rPr>
          <w:rFonts w:hint="eastAsia"/>
          <w:sz w:val="16"/>
        </w:rPr>
        <w:t>※２</w:t>
      </w:r>
      <w:r w:rsidR="00766CB5" w:rsidRPr="0092659B">
        <w:rPr>
          <w:rFonts w:hint="eastAsia"/>
          <w:sz w:val="16"/>
        </w:rPr>
        <w:t>）</w:t>
      </w:r>
      <w:r w:rsidRPr="0092659B">
        <w:rPr>
          <w:rFonts w:hint="eastAsia"/>
        </w:rPr>
        <w:t>を実施しているか、又は将来実施する計画があ</w:t>
      </w:r>
      <w:r w:rsidRPr="00524F42">
        <w:rPr>
          <w:rFonts w:hint="eastAsia"/>
        </w:rPr>
        <w:t>ること。</w:t>
      </w:r>
    </w:p>
    <w:p w:rsidR="002676AA" w:rsidRPr="00524F42" w:rsidRDefault="00524F42" w:rsidP="00C862E0">
      <w:sdt>
        <w:sdtPr>
          <w:rPr>
            <w:rFonts w:hint="eastAsia"/>
            <w:sz w:val="24"/>
          </w:rPr>
          <w:id w:val="-1009901975"/>
          <w14:checkbox>
            <w14:checked w14:val="0"/>
            <w14:checkedState w14:val="2611" w14:font="ＭＳ 明朝"/>
            <w14:uncheckedState w14:val="2610" w14:font="ＭＳ ゴシック"/>
          </w14:checkbox>
        </w:sdtPr>
        <w:sdtEndPr/>
        <w:sdtContent>
          <w:r w:rsidR="009760DE" w:rsidRPr="00524F42">
            <w:rPr>
              <w:rFonts w:ascii="ＭＳ ゴシック" w:eastAsia="ＭＳ ゴシック" w:hAnsi="ＭＳ ゴシック" w:hint="eastAsia"/>
              <w:sz w:val="24"/>
            </w:rPr>
            <w:t>☐</w:t>
          </w:r>
        </w:sdtContent>
      </w:sdt>
      <w:r w:rsidR="008709D6" w:rsidRPr="00524F42">
        <w:rPr>
          <w:rFonts w:hint="eastAsia"/>
        </w:rPr>
        <w:t>（２</w:t>
      </w:r>
      <w:r w:rsidR="0031193F" w:rsidRPr="00524F42">
        <w:rPr>
          <w:rFonts w:hint="eastAsia"/>
        </w:rPr>
        <w:t>）</w:t>
      </w:r>
      <w:r w:rsidR="002676AA" w:rsidRPr="00524F42">
        <w:rPr>
          <w:rFonts w:hint="eastAsia"/>
        </w:rPr>
        <w:t>以下に記す</w:t>
      </w:r>
      <w:r w:rsidR="0031193F" w:rsidRPr="00524F42">
        <w:rPr>
          <w:rFonts w:hint="eastAsia"/>
        </w:rPr>
        <w:t>トライアルテストの趣旨</w:t>
      </w:r>
      <w:r w:rsidR="00010813" w:rsidRPr="00524F42">
        <w:rPr>
          <w:rFonts w:hint="eastAsia"/>
        </w:rPr>
        <w:t>及び</w:t>
      </w:r>
      <w:r w:rsidR="00C5158A" w:rsidRPr="00524F42">
        <w:rPr>
          <w:rFonts w:hint="eastAsia"/>
        </w:rPr>
        <w:t>申請・認定に関する</w:t>
      </w:r>
      <w:r w:rsidR="00656572" w:rsidRPr="00524F42">
        <w:rPr>
          <w:rFonts w:hint="eastAsia"/>
        </w:rPr>
        <w:t>重要事項</w:t>
      </w:r>
      <w:r w:rsidR="0031193F" w:rsidRPr="00524F42">
        <w:rPr>
          <w:rFonts w:hint="eastAsia"/>
        </w:rPr>
        <w:t>を</w:t>
      </w:r>
      <w:r w:rsidR="0024697A" w:rsidRPr="00524F42">
        <w:rPr>
          <w:rFonts w:hint="eastAsia"/>
        </w:rPr>
        <w:t>全て</w:t>
      </w:r>
      <w:r w:rsidR="002676AA" w:rsidRPr="00524F42">
        <w:rPr>
          <w:rFonts w:hint="eastAsia"/>
        </w:rPr>
        <w:t>理解していること。</w:t>
      </w:r>
    </w:p>
    <w:p w:rsidR="005B3DE5" w:rsidRPr="00524F42" w:rsidRDefault="008D3EA5" w:rsidP="00943A8A">
      <w:pPr>
        <w:pStyle w:val="aa"/>
        <w:numPr>
          <w:ilvl w:val="2"/>
          <w:numId w:val="2"/>
        </w:numPr>
        <w:ind w:leftChars="0" w:left="993"/>
      </w:pPr>
      <w:r w:rsidRPr="00524F42">
        <w:rPr>
          <w:rFonts w:hint="eastAsia"/>
        </w:rPr>
        <w:t>トライアルテストは、ガイドライン適合事業所認定の本格実施に向けた具体的な検討・検証を目的として</w:t>
      </w:r>
      <w:r w:rsidR="00745E41" w:rsidRPr="00524F42">
        <w:rPr>
          <w:rFonts w:hint="eastAsia"/>
        </w:rPr>
        <w:t>実施される。</w:t>
      </w:r>
    </w:p>
    <w:p w:rsidR="005B3DE5" w:rsidRPr="00524F42" w:rsidRDefault="005B3DE5" w:rsidP="00943A8A">
      <w:pPr>
        <w:pStyle w:val="aa"/>
        <w:numPr>
          <w:ilvl w:val="2"/>
          <w:numId w:val="2"/>
        </w:numPr>
        <w:ind w:leftChars="0" w:left="993"/>
      </w:pPr>
      <w:r w:rsidRPr="00524F42">
        <w:rPr>
          <w:rFonts w:hint="eastAsia"/>
        </w:rPr>
        <w:t>トライアルテストにおいてガイドライン適合事業所認定の認定基準を満たしていないと判断された事業所は、その判定結果に対して異議申し立てを行うことはできない。</w:t>
      </w:r>
    </w:p>
    <w:p w:rsidR="00010813" w:rsidRPr="00524F42" w:rsidRDefault="00735216" w:rsidP="00943A8A">
      <w:pPr>
        <w:pStyle w:val="aa"/>
        <w:numPr>
          <w:ilvl w:val="2"/>
          <w:numId w:val="2"/>
        </w:numPr>
        <w:ind w:leftChars="0" w:left="993"/>
      </w:pPr>
      <w:r w:rsidRPr="00524F42">
        <w:rPr>
          <w:rFonts w:hint="eastAsia"/>
        </w:rPr>
        <w:t>トライアルテストにおいて</w:t>
      </w:r>
      <w:r w:rsidR="005B3DE5" w:rsidRPr="00524F42">
        <w:rPr>
          <w:rFonts w:hint="eastAsia"/>
        </w:rPr>
        <w:t>認定</w:t>
      </w:r>
      <w:r w:rsidRPr="00524F42">
        <w:rPr>
          <w:rFonts w:hint="eastAsia"/>
        </w:rPr>
        <w:t>審査基準を満たしていないと判断された事業所が、</w:t>
      </w:r>
      <w:r w:rsidR="005B3DE5" w:rsidRPr="00524F42">
        <w:rPr>
          <w:rFonts w:hint="eastAsia"/>
        </w:rPr>
        <w:t>その判定結果によって</w:t>
      </w:r>
      <w:r w:rsidRPr="00524F42">
        <w:rPr>
          <w:rFonts w:hint="eastAsia"/>
        </w:rPr>
        <w:t>不利益を被ることはない。</w:t>
      </w:r>
    </w:p>
    <w:p w:rsidR="00BF3E86" w:rsidRPr="00524F42" w:rsidRDefault="008D3EA5" w:rsidP="00943A8A">
      <w:pPr>
        <w:pStyle w:val="aa"/>
        <w:numPr>
          <w:ilvl w:val="2"/>
          <w:numId w:val="2"/>
        </w:numPr>
        <w:ind w:leftChars="0" w:left="993"/>
      </w:pPr>
      <w:r w:rsidRPr="00524F42">
        <w:rPr>
          <w:rFonts w:hint="eastAsia"/>
        </w:rPr>
        <w:lastRenderedPageBreak/>
        <w:t>審査事務局が申請書類を受理した段階で申請要件を満たし、申請書類に不備のない民間教育訓練機関等に対して、</w:t>
      </w:r>
      <w:r w:rsidR="00735216" w:rsidRPr="00524F42">
        <w:rPr>
          <w:rFonts w:hint="eastAsia"/>
        </w:rPr>
        <w:t>トライアルテストの趣旨に準じ、</w:t>
      </w:r>
      <w:r w:rsidRPr="00524F42">
        <w:rPr>
          <w:rFonts w:hint="eastAsia"/>
        </w:rPr>
        <w:t>当該事業所の地域性、規模などを総合的に勘案し、本事業の協議会においてトライアルテストに参加する民間教育訓練機関等の選定を行う</w:t>
      </w:r>
      <w:r w:rsidR="00656572" w:rsidRPr="00524F42">
        <w:rPr>
          <w:rFonts w:hint="eastAsia"/>
        </w:rPr>
        <w:t>。</w:t>
      </w:r>
      <w:r w:rsidRPr="00524F42">
        <w:rPr>
          <w:rFonts w:hint="eastAsia"/>
        </w:rPr>
        <w:t>（先着順による選定では</w:t>
      </w:r>
      <w:r w:rsidR="00656572" w:rsidRPr="00524F42">
        <w:rPr>
          <w:rFonts w:hint="eastAsia"/>
        </w:rPr>
        <w:t>ない。</w:t>
      </w:r>
      <w:r w:rsidRPr="00524F42">
        <w:rPr>
          <w:rFonts w:hint="eastAsia"/>
        </w:rPr>
        <w:t>）</w:t>
      </w:r>
    </w:p>
    <w:p w:rsidR="00010813" w:rsidRPr="00524F42" w:rsidRDefault="00010813" w:rsidP="00943A8A">
      <w:pPr>
        <w:pStyle w:val="aa"/>
        <w:numPr>
          <w:ilvl w:val="2"/>
          <w:numId w:val="2"/>
        </w:numPr>
        <w:ind w:leftChars="0" w:left="993"/>
      </w:pPr>
      <w:r w:rsidRPr="00524F42">
        <w:rPr>
          <w:rFonts w:hint="eastAsia"/>
        </w:rPr>
        <w:t>民間教育訓練機関等</w:t>
      </w:r>
      <w:r w:rsidR="00BF3E86" w:rsidRPr="00524F42">
        <w:rPr>
          <w:rFonts w:hint="eastAsia"/>
        </w:rPr>
        <w:t>が</w:t>
      </w:r>
      <w:r w:rsidR="00656572" w:rsidRPr="00524F42">
        <w:rPr>
          <w:rFonts w:hint="eastAsia"/>
        </w:rPr>
        <w:t>、トライアルテストへの参加申請を行ったことにより</w:t>
      </w:r>
      <w:r w:rsidR="0018052D" w:rsidRPr="00524F42">
        <w:rPr>
          <w:rFonts w:hint="eastAsia"/>
        </w:rPr>
        <w:t>公的職業訓練</w:t>
      </w:r>
      <w:r w:rsidR="00BF3E86" w:rsidRPr="00524F42">
        <w:rPr>
          <w:rFonts w:hint="eastAsia"/>
        </w:rPr>
        <w:t>（ハロートレーニング）</w:t>
      </w:r>
      <w:r w:rsidR="0018052D" w:rsidRPr="00524F42">
        <w:rPr>
          <w:rFonts w:hint="eastAsia"/>
        </w:rPr>
        <w:t>等</w:t>
      </w:r>
      <w:r w:rsidR="00BF3E86" w:rsidRPr="00524F42">
        <w:rPr>
          <w:rFonts w:hint="eastAsia"/>
        </w:rPr>
        <w:t>に関する何らかの優遇処置を受けることはない。</w:t>
      </w:r>
    </w:p>
    <w:p w:rsidR="00173591" w:rsidRPr="00524F42" w:rsidRDefault="00173591" w:rsidP="00943A8A">
      <w:pPr>
        <w:pStyle w:val="aa"/>
        <w:numPr>
          <w:ilvl w:val="2"/>
          <w:numId w:val="2"/>
        </w:numPr>
        <w:ind w:leftChars="0" w:left="993"/>
      </w:pPr>
      <w:r w:rsidRPr="00524F42">
        <w:rPr>
          <w:rFonts w:hint="eastAsia"/>
        </w:rPr>
        <w:t>自己診断表における自己診断の結果が「◎」（できている）であったとしても、実際の書類審査及び現地審査において認定審査基準を満たしていないと判断された場合は、認定されない</w:t>
      </w:r>
      <w:r w:rsidR="00010813" w:rsidRPr="00524F42">
        <w:rPr>
          <w:rFonts w:hint="eastAsia"/>
        </w:rPr>
        <w:t>。</w:t>
      </w:r>
    </w:p>
    <w:p w:rsidR="00173591" w:rsidRPr="00524F42" w:rsidRDefault="00173591" w:rsidP="00943A8A">
      <w:pPr>
        <w:pStyle w:val="aa"/>
        <w:numPr>
          <w:ilvl w:val="2"/>
          <w:numId w:val="2"/>
        </w:numPr>
        <w:ind w:leftChars="0" w:left="993"/>
      </w:pPr>
      <w:r w:rsidRPr="00524F42">
        <w:rPr>
          <w:rFonts w:hint="eastAsia"/>
        </w:rPr>
        <w:t>トライアルテストにおいて認定審査基準に適合していると認定された民間教育訓練機関等に対し、ガイドライン適合事業所認定の認定証（トライアルテスト）が付与される。</w:t>
      </w:r>
      <w:r w:rsidR="008D3EA5" w:rsidRPr="00524F42">
        <w:rPr>
          <w:rFonts w:hint="eastAsia"/>
        </w:rPr>
        <w:t>本認定証はあくまでもトライアルテストにおける認定審査基準に適合している証明であり、ガイドライン適合事業所認定が本格施行されていない現時点にお</w:t>
      </w:r>
      <w:r w:rsidRPr="00524F42">
        <w:rPr>
          <w:rFonts w:hint="eastAsia"/>
        </w:rPr>
        <w:t>いて、認定取得機関の永続的な適合性を証明するものではない。</w:t>
      </w:r>
    </w:p>
    <w:p w:rsidR="00010813" w:rsidRPr="00524F42" w:rsidRDefault="00524F42" w:rsidP="00C862E0">
      <w:sdt>
        <w:sdtPr>
          <w:rPr>
            <w:rFonts w:hint="eastAsia"/>
            <w:sz w:val="26"/>
            <w:szCs w:val="26"/>
          </w:rPr>
          <w:id w:val="111180924"/>
          <w14:checkbox>
            <w14:checked w14:val="0"/>
            <w14:checkedState w14:val="2611" w14:font="ＭＳ 明朝"/>
            <w14:uncheckedState w14:val="2610" w14:font="ＭＳ ゴシック"/>
          </w14:checkbox>
        </w:sdtPr>
        <w:sdtEndPr/>
        <w:sdtContent>
          <w:r w:rsidR="009760DE" w:rsidRPr="00524F42">
            <w:rPr>
              <w:rFonts w:ascii="ＭＳ ゴシック" w:eastAsia="ＭＳ ゴシック" w:hAnsi="ＭＳ ゴシック" w:hint="eastAsia"/>
              <w:sz w:val="26"/>
              <w:szCs w:val="26"/>
            </w:rPr>
            <w:t>☐</w:t>
          </w:r>
        </w:sdtContent>
      </w:sdt>
      <w:r w:rsidR="00010813" w:rsidRPr="00524F42">
        <w:rPr>
          <w:rFonts w:hint="eastAsia"/>
        </w:rPr>
        <w:t>（</w:t>
      </w:r>
      <w:r w:rsidR="00C5158A" w:rsidRPr="00524F42">
        <w:rPr>
          <w:rFonts w:hint="eastAsia"/>
        </w:rPr>
        <w:t>３</w:t>
      </w:r>
      <w:r w:rsidR="00010813" w:rsidRPr="00524F42">
        <w:rPr>
          <w:rFonts w:hint="eastAsia"/>
        </w:rPr>
        <w:t>）提出する書類については事実と相違ないこと。</w:t>
      </w:r>
    </w:p>
    <w:p w:rsidR="0031193F" w:rsidRPr="00524F42" w:rsidRDefault="00524F42" w:rsidP="00C862E0">
      <w:sdt>
        <w:sdtPr>
          <w:rPr>
            <w:rFonts w:hint="eastAsia"/>
            <w:sz w:val="26"/>
            <w:szCs w:val="26"/>
          </w:rPr>
          <w:id w:val="1520044639"/>
          <w14:checkbox>
            <w14:checked w14:val="0"/>
            <w14:checkedState w14:val="2611" w14:font="ＭＳ 明朝"/>
            <w14:uncheckedState w14:val="2610" w14:font="ＭＳ ゴシック"/>
          </w14:checkbox>
        </w:sdtPr>
        <w:sdtEndPr/>
        <w:sdtContent>
          <w:r w:rsidR="009760DE" w:rsidRPr="00524F42">
            <w:rPr>
              <w:rFonts w:ascii="ＭＳ ゴシック" w:eastAsia="ＭＳ ゴシック" w:hAnsi="ＭＳ ゴシック" w:hint="eastAsia"/>
              <w:sz w:val="26"/>
              <w:szCs w:val="26"/>
            </w:rPr>
            <w:t>☐</w:t>
          </w:r>
        </w:sdtContent>
      </w:sdt>
      <w:r w:rsidR="002676AA" w:rsidRPr="00524F42">
        <w:rPr>
          <w:rFonts w:hint="eastAsia"/>
        </w:rPr>
        <w:t>（</w:t>
      </w:r>
      <w:r w:rsidR="004C5D14" w:rsidRPr="00524F42">
        <w:rPr>
          <w:rFonts w:hint="eastAsia"/>
        </w:rPr>
        <w:t>４</w:t>
      </w:r>
      <w:r w:rsidR="002676AA" w:rsidRPr="00524F42">
        <w:rPr>
          <w:rFonts w:hint="eastAsia"/>
        </w:rPr>
        <w:t>）</w:t>
      </w:r>
      <w:r w:rsidR="0031193F" w:rsidRPr="00524F42">
        <w:rPr>
          <w:rFonts w:hint="eastAsia"/>
        </w:rPr>
        <w:t>本事業の協議会におけるトライアルテスト参加機関の選定結果に従うこと。</w:t>
      </w:r>
    </w:p>
    <w:p w:rsidR="00745E41" w:rsidRPr="00524F42" w:rsidRDefault="00524F42" w:rsidP="00C862E0">
      <w:sdt>
        <w:sdtPr>
          <w:rPr>
            <w:rFonts w:hint="eastAsia"/>
            <w:sz w:val="24"/>
          </w:rPr>
          <w:id w:val="1727567895"/>
          <w14:checkbox>
            <w14:checked w14:val="0"/>
            <w14:checkedState w14:val="2611" w14:font="ＭＳ 明朝"/>
            <w14:uncheckedState w14:val="2610" w14:font="ＭＳ ゴシック"/>
          </w14:checkbox>
        </w:sdtPr>
        <w:sdtEndPr/>
        <w:sdtContent>
          <w:r w:rsidR="009760DE" w:rsidRPr="00524F42">
            <w:rPr>
              <w:rFonts w:ascii="ＭＳ ゴシック" w:eastAsia="ＭＳ ゴシック" w:hAnsi="ＭＳ ゴシック" w:hint="eastAsia"/>
              <w:sz w:val="24"/>
            </w:rPr>
            <w:t>☐</w:t>
          </w:r>
        </w:sdtContent>
      </w:sdt>
      <w:r w:rsidR="0024697A" w:rsidRPr="00524F42">
        <w:rPr>
          <w:rFonts w:hint="eastAsia"/>
        </w:rPr>
        <w:t>（</w:t>
      </w:r>
      <w:r w:rsidR="005B3DE5" w:rsidRPr="00524F42">
        <w:rPr>
          <w:rFonts w:hint="eastAsia"/>
        </w:rPr>
        <w:t>５</w:t>
      </w:r>
      <w:r w:rsidR="0024697A" w:rsidRPr="00524F42">
        <w:rPr>
          <w:rFonts w:hint="eastAsia"/>
        </w:rPr>
        <w:t>）トライアルテストにおいて付与された認定証（トライアルテスト）を広報等に活用する際は、本事業及びトライアルテストの趣旨を</w:t>
      </w:r>
      <w:r w:rsidR="00745E41" w:rsidRPr="00524F42">
        <w:rPr>
          <w:rFonts w:hint="eastAsia"/>
        </w:rPr>
        <w:t>踏まえた上で</w:t>
      </w:r>
      <w:r w:rsidR="0024697A" w:rsidRPr="00524F42">
        <w:rPr>
          <w:rFonts w:hint="eastAsia"/>
        </w:rPr>
        <w:t>活用すること。</w:t>
      </w:r>
    </w:p>
    <w:p w:rsidR="00745E41" w:rsidRPr="00524F42" w:rsidRDefault="00524F42" w:rsidP="00C862E0">
      <w:sdt>
        <w:sdtPr>
          <w:rPr>
            <w:rFonts w:hint="eastAsia"/>
            <w:sz w:val="24"/>
          </w:rPr>
          <w:id w:val="-114912802"/>
          <w14:checkbox>
            <w14:checked w14:val="0"/>
            <w14:checkedState w14:val="2611" w14:font="ＭＳ 明朝"/>
            <w14:uncheckedState w14:val="2610" w14:font="ＭＳ ゴシック"/>
          </w14:checkbox>
        </w:sdtPr>
        <w:sdtEndPr/>
        <w:sdtContent>
          <w:r w:rsidR="009760DE" w:rsidRPr="00524F42">
            <w:rPr>
              <w:rFonts w:ascii="ＭＳ ゴシック" w:eastAsia="ＭＳ ゴシック" w:hAnsi="ＭＳ ゴシック" w:hint="eastAsia"/>
              <w:sz w:val="24"/>
            </w:rPr>
            <w:t>☐</w:t>
          </w:r>
        </w:sdtContent>
      </w:sdt>
      <w:r w:rsidR="0024697A" w:rsidRPr="00524F42">
        <w:rPr>
          <w:rFonts w:hint="eastAsia"/>
        </w:rPr>
        <w:t>（</w:t>
      </w:r>
      <w:r w:rsidR="005B3DE5" w:rsidRPr="00524F42">
        <w:rPr>
          <w:rFonts w:hint="eastAsia"/>
        </w:rPr>
        <w:t>６</w:t>
      </w:r>
      <w:r w:rsidR="0024697A" w:rsidRPr="00524F42">
        <w:rPr>
          <w:rFonts w:hint="eastAsia"/>
        </w:rPr>
        <w:t>）ガイドライン適合事業所認定を受けた後に</w:t>
      </w:r>
      <w:r w:rsidR="00002081" w:rsidRPr="00524F42">
        <w:rPr>
          <w:rFonts w:hint="eastAsia"/>
        </w:rPr>
        <w:t>、</w:t>
      </w:r>
      <w:r w:rsidR="00745E41" w:rsidRPr="00524F42">
        <w:rPr>
          <w:rFonts w:hint="eastAsia"/>
        </w:rPr>
        <w:t>提出書類の虚偽記載及び現地審査時の不適切な行為等が判明した場合、同認定の取消しに同意すること。</w:t>
      </w:r>
    </w:p>
    <w:p w:rsidR="00766CB5" w:rsidRPr="00524F42" w:rsidRDefault="00524F42" w:rsidP="00C862E0">
      <w:sdt>
        <w:sdtPr>
          <w:rPr>
            <w:rFonts w:hint="eastAsia"/>
            <w:sz w:val="24"/>
          </w:rPr>
          <w:id w:val="2128965408"/>
          <w14:checkbox>
            <w14:checked w14:val="0"/>
            <w14:checkedState w14:val="2611" w14:font="ＭＳ 明朝"/>
            <w14:uncheckedState w14:val="2610" w14:font="ＭＳ ゴシック"/>
          </w14:checkbox>
        </w:sdtPr>
        <w:sdtEndPr/>
        <w:sdtContent>
          <w:r w:rsidR="009760DE" w:rsidRPr="00524F42">
            <w:rPr>
              <w:rFonts w:ascii="ＭＳ ゴシック" w:eastAsia="ＭＳ ゴシック" w:hAnsi="ＭＳ ゴシック" w:hint="eastAsia"/>
              <w:sz w:val="24"/>
            </w:rPr>
            <w:t>☐</w:t>
          </w:r>
        </w:sdtContent>
      </w:sdt>
      <w:r w:rsidR="00C5158A" w:rsidRPr="00524F42">
        <w:rPr>
          <w:rFonts w:hint="eastAsia"/>
        </w:rPr>
        <w:t>（</w:t>
      </w:r>
      <w:r w:rsidR="005B3DE5" w:rsidRPr="00524F42">
        <w:rPr>
          <w:rFonts w:hint="eastAsia"/>
        </w:rPr>
        <w:t>７</w:t>
      </w:r>
      <w:r w:rsidR="00FD22AF" w:rsidRPr="00524F42">
        <w:rPr>
          <w:rFonts w:hint="eastAsia"/>
        </w:rPr>
        <w:t>）</w:t>
      </w:r>
      <w:r w:rsidR="00766CB5" w:rsidRPr="00524F42">
        <w:rPr>
          <w:rFonts w:hint="eastAsia"/>
        </w:rPr>
        <w:t>公的職業訓練（ハロートレーニング）</w:t>
      </w:r>
      <w:r w:rsidR="0018052D" w:rsidRPr="00524F42">
        <w:rPr>
          <w:rFonts w:hint="eastAsia"/>
        </w:rPr>
        <w:t>等</w:t>
      </w:r>
      <w:r w:rsidR="00766CB5" w:rsidRPr="00524F42">
        <w:rPr>
          <w:rFonts w:hint="eastAsia"/>
        </w:rPr>
        <w:t>の実施に関して、以下に該当</w:t>
      </w:r>
      <w:r w:rsidR="00FD22AF" w:rsidRPr="00524F42">
        <w:rPr>
          <w:rFonts w:hint="eastAsia"/>
        </w:rPr>
        <w:t>しないこと。</w:t>
      </w:r>
    </w:p>
    <w:p w:rsidR="00652633" w:rsidRPr="00524F42" w:rsidRDefault="002A2E97" w:rsidP="00943A8A">
      <w:pPr>
        <w:pStyle w:val="aa"/>
        <w:numPr>
          <w:ilvl w:val="0"/>
          <w:numId w:val="9"/>
        </w:numPr>
        <w:ind w:leftChars="0" w:left="993"/>
      </w:pPr>
      <w:r w:rsidRPr="00524F42">
        <w:rPr>
          <w:rFonts w:hint="eastAsia"/>
        </w:rPr>
        <w:t>過去に</w:t>
      </w:r>
      <w:r w:rsidR="00652633" w:rsidRPr="00524F42">
        <w:rPr>
          <w:rFonts w:hint="eastAsia"/>
          <w:u w:val="single"/>
        </w:rPr>
        <w:t>重大な</w:t>
      </w:r>
      <w:r w:rsidR="00C11AC0" w:rsidRPr="00524F42">
        <w:rPr>
          <w:rFonts w:hint="eastAsia"/>
          <w:u w:val="single"/>
        </w:rPr>
        <w:t>不正行為等により</w:t>
      </w:r>
      <w:r w:rsidR="00C11AC0" w:rsidRPr="00524F42">
        <w:rPr>
          <w:rFonts w:hint="eastAsia"/>
        </w:rPr>
        <w:t>求職者支援訓練の認定を取り消され</w:t>
      </w:r>
      <w:r w:rsidRPr="00524F42">
        <w:rPr>
          <w:rFonts w:hint="eastAsia"/>
        </w:rPr>
        <w:t>たことがある</w:t>
      </w:r>
      <w:r w:rsidR="00C11AC0" w:rsidRPr="00524F42">
        <w:rPr>
          <w:rFonts w:hint="eastAsia"/>
        </w:rPr>
        <w:t>。</w:t>
      </w:r>
    </w:p>
    <w:p w:rsidR="00C11AC0" w:rsidRPr="00524F42" w:rsidRDefault="002A2E97" w:rsidP="00943A8A">
      <w:pPr>
        <w:pStyle w:val="aa"/>
        <w:numPr>
          <w:ilvl w:val="0"/>
          <w:numId w:val="9"/>
        </w:numPr>
        <w:ind w:leftChars="0" w:left="993"/>
      </w:pPr>
      <w:r w:rsidRPr="00524F42">
        <w:rPr>
          <w:rFonts w:hint="eastAsia"/>
        </w:rPr>
        <w:t>過去に</w:t>
      </w:r>
      <w:r w:rsidR="00EC55BE" w:rsidRPr="00524F42">
        <w:rPr>
          <w:rFonts w:hint="eastAsia"/>
          <w:u w:val="single"/>
        </w:rPr>
        <w:t>重大な不正行為等以外の理由により</w:t>
      </w:r>
      <w:r w:rsidR="000F3CB5" w:rsidRPr="00524F42">
        <w:rPr>
          <w:rFonts w:hint="eastAsia"/>
        </w:rPr>
        <w:t>求職者支援訓練の認定を取り消されたこと</w:t>
      </w:r>
      <w:r w:rsidR="00FD22AF" w:rsidRPr="00524F42">
        <w:rPr>
          <w:rFonts w:hint="eastAsia"/>
        </w:rPr>
        <w:t>があり、</w:t>
      </w:r>
      <w:r w:rsidR="00652633" w:rsidRPr="00524F42">
        <w:rPr>
          <w:rFonts w:hint="eastAsia"/>
        </w:rPr>
        <w:t>認定取消日から起算して５年を経過してい</w:t>
      </w:r>
      <w:r w:rsidR="00FD22AF" w:rsidRPr="00524F42">
        <w:rPr>
          <w:rFonts w:hint="eastAsia"/>
        </w:rPr>
        <w:t>ない。</w:t>
      </w:r>
    </w:p>
    <w:p w:rsidR="00FD22AF" w:rsidRPr="00524F42" w:rsidRDefault="002A2E97" w:rsidP="00943A8A">
      <w:pPr>
        <w:pStyle w:val="aa"/>
        <w:numPr>
          <w:ilvl w:val="0"/>
          <w:numId w:val="9"/>
        </w:numPr>
        <w:ind w:leftChars="0" w:left="993"/>
      </w:pPr>
      <w:r w:rsidRPr="00524F42">
        <w:rPr>
          <w:rFonts w:hint="eastAsia"/>
        </w:rPr>
        <w:t>過去に</w:t>
      </w:r>
      <w:r w:rsidR="00FD22AF" w:rsidRPr="00524F42">
        <w:rPr>
          <w:rFonts w:hint="eastAsia"/>
        </w:rPr>
        <w:t>教育訓練給付制度において講座指定を取り消されたことがあり、指定取消日から起算して５年を経過していない。</w:t>
      </w:r>
    </w:p>
    <w:p w:rsidR="0031193F" w:rsidRPr="00524F42" w:rsidRDefault="00524F42" w:rsidP="00C862E0">
      <w:sdt>
        <w:sdtPr>
          <w:rPr>
            <w:rFonts w:hint="eastAsia"/>
            <w:sz w:val="24"/>
          </w:rPr>
          <w:id w:val="1999845310"/>
          <w14:checkbox>
            <w14:checked w14:val="0"/>
            <w14:checkedState w14:val="2611" w14:font="ＭＳ 明朝"/>
            <w14:uncheckedState w14:val="2610" w14:font="ＭＳ ゴシック"/>
          </w14:checkbox>
        </w:sdtPr>
        <w:sdtEndPr/>
        <w:sdtContent>
          <w:r w:rsidR="009760DE" w:rsidRPr="00524F42">
            <w:rPr>
              <w:rFonts w:ascii="ＭＳ ゴシック" w:eastAsia="ＭＳ ゴシック" w:hAnsi="ＭＳ ゴシック" w:hint="eastAsia"/>
              <w:sz w:val="24"/>
            </w:rPr>
            <w:t>☐</w:t>
          </w:r>
        </w:sdtContent>
      </w:sdt>
      <w:r w:rsidR="005B3DE5" w:rsidRPr="00524F42">
        <w:rPr>
          <w:rFonts w:hint="eastAsia"/>
        </w:rPr>
        <w:t>（８</w:t>
      </w:r>
      <w:r w:rsidR="0031193F" w:rsidRPr="00524F42">
        <w:rPr>
          <w:rFonts w:hint="eastAsia"/>
        </w:rPr>
        <w:t>）租税等の納付を適正に行っていること。</w:t>
      </w:r>
    </w:p>
    <w:p w:rsidR="007B2738" w:rsidRPr="00524F42" w:rsidRDefault="00524F42" w:rsidP="00C862E0">
      <w:sdt>
        <w:sdtPr>
          <w:rPr>
            <w:rFonts w:hint="eastAsia"/>
            <w:sz w:val="24"/>
          </w:rPr>
          <w:id w:val="1330328390"/>
          <w14:checkbox>
            <w14:checked w14:val="0"/>
            <w14:checkedState w14:val="2611" w14:font="ＭＳ 明朝"/>
            <w14:uncheckedState w14:val="2610" w14:font="ＭＳ ゴシック"/>
          </w14:checkbox>
        </w:sdtPr>
        <w:sdtEndPr/>
        <w:sdtContent>
          <w:r w:rsidR="009760DE" w:rsidRPr="00524F42">
            <w:rPr>
              <w:rFonts w:ascii="ＭＳ ゴシック" w:eastAsia="ＭＳ ゴシック" w:hAnsi="ＭＳ ゴシック" w:hint="eastAsia"/>
              <w:sz w:val="24"/>
            </w:rPr>
            <w:t>☐</w:t>
          </w:r>
        </w:sdtContent>
      </w:sdt>
      <w:r w:rsidR="000F3CB5" w:rsidRPr="00524F42">
        <w:rPr>
          <w:rFonts w:hint="eastAsia"/>
        </w:rPr>
        <w:t>（</w:t>
      </w:r>
      <w:r w:rsidR="005B3DE5" w:rsidRPr="00524F42">
        <w:rPr>
          <w:rFonts w:hint="eastAsia"/>
        </w:rPr>
        <w:t>９</w:t>
      </w:r>
      <w:r w:rsidR="007906C2" w:rsidRPr="00524F42">
        <w:rPr>
          <w:rFonts w:hint="eastAsia"/>
        </w:rPr>
        <w:t>）</w:t>
      </w:r>
      <w:r w:rsidR="007B2738" w:rsidRPr="00524F42">
        <w:rPr>
          <w:rFonts w:hint="eastAsia"/>
        </w:rPr>
        <w:t>暴力団関係事業主ではないこと。</w:t>
      </w:r>
      <w:bookmarkStart w:id="0" w:name="_GoBack"/>
      <w:bookmarkEnd w:id="0"/>
    </w:p>
    <w:p w:rsidR="000F3CB5" w:rsidRPr="00524F42" w:rsidRDefault="00524F42" w:rsidP="00C862E0">
      <w:sdt>
        <w:sdtPr>
          <w:rPr>
            <w:rFonts w:hint="eastAsia"/>
            <w:sz w:val="24"/>
          </w:rPr>
          <w:id w:val="703592763"/>
          <w14:checkbox>
            <w14:checked w14:val="0"/>
            <w14:checkedState w14:val="2611" w14:font="ＭＳ 明朝"/>
            <w14:uncheckedState w14:val="2610" w14:font="ＭＳ ゴシック"/>
          </w14:checkbox>
        </w:sdtPr>
        <w:sdtEndPr/>
        <w:sdtContent>
          <w:r w:rsidR="009760DE" w:rsidRPr="00524F42">
            <w:rPr>
              <w:rFonts w:ascii="ＭＳ ゴシック" w:eastAsia="ＭＳ ゴシック" w:hAnsi="ＭＳ ゴシック" w:hint="eastAsia"/>
              <w:sz w:val="24"/>
            </w:rPr>
            <w:t>☐</w:t>
          </w:r>
        </w:sdtContent>
      </w:sdt>
      <w:r w:rsidR="0024697A" w:rsidRPr="00524F42">
        <w:rPr>
          <w:rFonts w:hint="eastAsia"/>
        </w:rPr>
        <w:t>（１</w:t>
      </w:r>
      <w:r w:rsidR="005B3DE5" w:rsidRPr="00524F42">
        <w:rPr>
          <w:rFonts w:hint="eastAsia"/>
        </w:rPr>
        <w:t>０</w:t>
      </w:r>
      <w:r w:rsidR="007906C2" w:rsidRPr="00524F42">
        <w:rPr>
          <w:rFonts w:hint="eastAsia"/>
        </w:rPr>
        <w:t>）</w:t>
      </w:r>
      <w:r w:rsidR="00652633" w:rsidRPr="00524F42">
        <w:rPr>
          <w:rFonts w:hint="eastAsia"/>
        </w:rPr>
        <w:t>風俗営業等関係事業主ではないこと。</w:t>
      </w:r>
    </w:p>
    <w:p w:rsidR="00506768" w:rsidRPr="00524F42" w:rsidRDefault="00524F42" w:rsidP="00C862E0">
      <w:sdt>
        <w:sdtPr>
          <w:rPr>
            <w:rFonts w:hint="eastAsia"/>
            <w:sz w:val="24"/>
          </w:rPr>
          <w:id w:val="-262541917"/>
          <w14:checkbox>
            <w14:checked w14:val="0"/>
            <w14:checkedState w14:val="2611" w14:font="ＭＳ 明朝"/>
            <w14:uncheckedState w14:val="2610" w14:font="ＭＳ ゴシック"/>
          </w14:checkbox>
        </w:sdtPr>
        <w:sdtEndPr/>
        <w:sdtContent>
          <w:r w:rsidR="009760DE" w:rsidRPr="00524F42">
            <w:rPr>
              <w:rFonts w:ascii="ＭＳ ゴシック" w:eastAsia="ＭＳ ゴシック" w:hAnsi="ＭＳ ゴシック" w:hint="eastAsia"/>
              <w:sz w:val="24"/>
            </w:rPr>
            <w:t>☐</w:t>
          </w:r>
        </w:sdtContent>
      </w:sdt>
      <w:r w:rsidR="000F3CB5" w:rsidRPr="00524F42">
        <w:rPr>
          <w:rFonts w:hint="eastAsia"/>
        </w:rPr>
        <w:t>（</w:t>
      </w:r>
      <w:r w:rsidR="002676AA" w:rsidRPr="00524F42">
        <w:rPr>
          <w:rFonts w:hint="eastAsia"/>
        </w:rPr>
        <w:t>１</w:t>
      </w:r>
      <w:r w:rsidR="005B3DE5" w:rsidRPr="00524F42">
        <w:rPr>
          <w:rFonts w:hint="eastAsia"/>
        </w:rPr>
        <w:t>１</w:t>
      </w:r>
      <w:r w:rsidR="00506768" w:rsidRPr="00524F42">
        <w:rPr>
          <w:rFonts w:hint="eastAsia"/>
        </w:rPr>
        <w:t>）上記（１）か</w:t>
      </w:r>
      <w:r w:rsidR="000F3CB5" w:rsidRPr="00524F42">
        <w:rPr>
          <w:rFonts w:hint="eastAsia"/>
        </w:rPr>
        <w:t>ら</w:t>
      </w:r>
      <w:r w:rsidR="002676AA" w:rsidRPr="00524F42">
        <w:rPr>
          <w:rFonts w:hint="eastAsia"/>
        </w:rPr>
        <w:t>（</w:t>
      </w:r>
      <w:r w:rsidR="0024697A" w:rsidRPr="00524F42">
        <w:rPr>
          <w:rFonts w:hint="eastAsia"/>
        </w:rPr>
        <w:t>１</w:t>
      </w:r>
      <w:r w:rsidR="005B3DE5" w:rsidRPr="00524F42">
        <w:rPr>
          <w:rFonts w:hint="eastAsia"/>
        </w:rPr>
        <w:t>０</w:t>
      </w:r>
      <w:r w:rsidR="00506768" w:rsidRPr="00524F42">
        <w:rPr>
          <w:rFonts w:hint="eastAsia"/>
        </w:rPr>
        <w:t>）に掲げるもののほか、職業訓練</w:t>
      </w:r>
      <w:r w:rsidR="00766CB5" w:rsidRPr="00524F42">
        <w:rPr>
          <w:rFonts w:hint="eastAsia"/>
        </w:rPr>
        <w:t>の実施</w:t>
      </w:r>
      <w:r w:rsidR="00506768" w:rsidRPr="00524F42">
        <w:rPr>
          <w:rFonts w:hint="eastAsia"/>
        </w:rPr>
        <w:t>に関して不適切な行為</w:t>
      </w:r>
      <w:r w:rsidR="00766CB5" w:rsidRPr="00524F42">
        <w:rPr>
          <w:rFonts w:hint="eastAsia"/>
        </w:rPr>
        <w:t>並びに</w:t>
      </w:r>
      <w:r w:rsidR="00506768" w:rsidRPr="00524F42">
        <w:rPr>
          <w:rFonts w:hint="eastAsia"/>
        </w:rPr>
        <w:t>その他関係法令の規定に反し</w:t>
      </w:r>
      <w:r w:rsidR="00766CB5" w:rsidRPr="00524F42">
        <w:rPr>
          <w:rFonts w:hint="eastAsia"/>
        </w:rPr>
        <w:t>た行為を行っている又は行ったことがある</w:t>
      </w:r>
      <w:r w:rsidR="008709D6" w:rsidRPr="00524F42">
        <w:rPr>
          <w:rFonts w:hint="eastAsia"/>
        </w:rPr>
        <w:t>民間教育訓練機関等</w:t>
      </w:r>
      <w:r w:rsidR="00506768" w:rsidRPr="00524F42">
        <w:rPr>
          <w:rFonts w:hint="eastAsia"/>
        </w:rPr>
        <w:t>ではないこと。</w:t>
      </w:r>
    </w:p>
    <w:p w:rsidR="008709D6" w:rsidRPr="00524F42" w:rsidRDefault="008709D6" w:rsidP="008709D6"/>
    <w:p w:rsidR="008709D6" w:rsidRPr="00524F42" w:rsidRDefault="008709D6" w:rsidP="008709D6">
      <w:pPr>
        <w:ind w:left="707" w:hangingChars="393" w:hanging="707"/>
        <w:rPr>
          <w:sz w:val="18"/>
        </w:rPr>
      </w:pPr>
      <w:r w:rsidRPr="00524F42">
        <w:rPr>
          <w:rFonts w:hint="eastAsia"/>
          <w:sz w:val="18"/>
        </w:rPr>
        <w:t>（※１）本事業でいう民間教育訓練機関等とは、株式会社等の営利法人、職業訓練法人、専修学校・各種学校、大学・短期大学等を想定しています。</w:t>
      </w:r>
    </w:p>
    <w:p w:rsidR="0024697A" w:rsidRPr="00524F42" w:rsidRDefault="008709D6" w:rsidP="0024697A">
      <w:pPr>
        <w:ind w:left="707" w:hangingChars="393" w:hanging="707"/>
        <w:rPr>
          <w:sz w:val="18"/>
        </w:rPr>
      </w:pPr>
      <w:r w:rsidRPr="00524F42">
        <w:rPr>
          <w:rFonts w:hint="eastAsia"/>
          <w:sz w:val="18"/>
        </w:rPr>
        <w:t>（※２）本事業でいう公的職業訓練（ハロートレーニング）等とは、委託訓練、求職者支援訓練、教育訓練給付制度による教育訓練を指します。</w:t>
      </w:r>
    </w:p>
    <w:p w:rsidR="00C5158A" w:rsidRPr="00524F42" w:rsidRDefault="00C5158A" w:rsidP="008709D6">
      <w:pPr>
        <w:ind w:left="707" w:hangingChars="393" w:hanging="707"/>
        <w:rPr>
          <w:sz w:val="18"/>
        </w:rPr>
      </w:pPr>
    </w:p>
    <w:p w:rsidR="008709D6" w:rsidRPr="008709D6" w:rsidRDefault="00EB6C96" w:rsidP="00EB6C96">
      <w:pPr>
        <w:jc w:val="right"/>
      </w:pPr>
      <w:r>
        <w:rPr>
          <w:rFonts w:hint="eastAsia"/>
        </w:rPr>
        <w:t>以上</w:t>
      </w:r>
    </w:p>
    <w:sectPr w:rsidR="008709D6" w:rsidRPr="008709D6" w:rsidSect="00943A8A">
      <w:footerReference w:type="default" r:id="rId7"/>
      <w:headerReference w:type="first" r:id="rId8"/>
      <w:footerReference w:type="first" r:id="rId9"/>
      <w:pgSz w:w="11906" w:h="16838" w:code="9"/>
      <w:pgMar w:top="1418" w:right="1077" w:bottom="1418" w:left="1077" w:header="794"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91" w:rsidRDefault="00884E91" w:rsidP="003851AC">
      <w:r>
        <w:separator/>
      </w:r>
    </w:p>
  </w:endnote>
  <w:endnote w:type="continuationSeparator" w:id="0">
    <w:p w:rsidR="00884E91" w:rsidRDefault="00884E91" w:rsidP="0038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AC" w:rsidRDefault="005962CE" w:rsidP="0093468A">
    <w:pPr>
      <w:pStyle w:val="a5"/>
      <w:jc w:val="center"/>
    </w:pPr>
    <w:r w:rsidRPr="005962CE">
      <w:rPr>
        <w:sz w:val="18"/>
      </w:rPr>
      <w:ptab w:relativeTo="margin" w:alignment="center" w:leader="none"/>
    </w:r>
    <w:r>
      <w:rPr>
        <w:sz w:val="18"/>
      </w:rPr>
      <w:t xml:space="preserve">    </w:t>
    </w:r>
    <w:r w:rsidRPr="00401CA1">
      <w:rPr>
        <w:rFonts w:hint="eastAsia"/>
        <w:sz w:val="18"/>
      </w:rPr>
      <w:t>平成</w:t>
    </w:r>
    <w:r w:rsidRPr="00401CA1">
      <w:rPr>
        <w:rFonts w:hint="eastAsia"/>
        <w:sz w:val="18"/>
      </w:rPr>
      <w:t>29</w:t>
    </w:r>
    <w:r w:rsidRPr="00401CA1">
      <w:rPr>
        <w:rFonts w:hint="eastAsia"/>
        <w:sz w:val="18"/>
      </w:rPr>
      <w:t>年度トライアルテスト限定資料（無断転載禁止）</w:t>
    </w:r>
    <w:r w:rsidR="000972CD">
      <w:rPr>
        <w:rFonts w:hint="eastAsia"/>
        <w:sz w:val="18"/>
      </w:rPr>
      <w:t>第</w:t>
    </w:r>
    <w:r w:rsidR="000972CD">
      <w:rPr>
        <w:rFonts w:hint="eastAsia"/>
        <w:sz w:val="18"/>
      </w:rPr>
      <w:t>1</w:t>
    </w:r>
    <w:r w:rsidR="000972CD">
      <w:rPr>
        <w:rFonts w:hint="eastAsia"/>
        <w:sz w:val="18"/>
      </w:rPr>
      <w:t>版</w:t>
    </w:r>
    <w:r w:rsidR="000972CD">
      <w:rPr>
        <w:rFonts w:hint="eastAsia"/>
        <w:sz w:val="18"/>
      </w:rPr>
      <w:t>20171031</w:t>
    </w:r>
    <w:r>
      <w:rPr>
        <w:sz w:val="18"/>
      </w:rPr>
      <w:t xml:space="preserve"> </w:t>
    </w:r>
    <w:r w:rsidRPr="005962CE">
      <w:rPr>
        <w:sz w:val="18"/>
      </w:rPr>
      <w:ptab w:relativeTo="margin" w:alignment="right" w:leader="none"/>
    </w:r>
    <w:r w:rsidRPr="005962CE">
      <w:rPr>
        <w:sz w:val="18"/>
      </w:rPr>
      <w:fldChar w:fldCharType="begin"/>
    </w:r>
    <w:r w:rsidRPr="005962CE">
      <w:rPr>
        <w:sz w:val="18"/>
      </w:rPr>
      <w:instrText>PAGE   \* MERGEFORMAT</w:instrText>
    </w:r>
    <w:r w:rsidRPr="005962CE">
      <w:rPr>
        <w:sz w:val="18"/>
      </w:rPr>
      <w:fldChar w:fldCharType="separate"/>
    </w:r>
    <w:r w:rsidR="00524F42" w:rsidRPr="00524F42">
      <w:rPr>
        <w:noProof/>
        <w:sz w:val="18"/>
        <w:lang w:val="ja-JP"/>
      </w:rPr>
      <w:t>2</w:t>
    </w:r>
    <w:r w:rsidRPr="005962CE">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CE" w:rsidRPr="000972CD" w:rsidRDefault="005962CE">
    <w:pPr>
      <w:pStyle w:val="a5"/>
      <w:rPr>
        <w:sz w:val="18"/>
      </w:rPr>
    </w:pPr>
    <w:r>
      <w:ptab w:relativeTo="margin" w:alignment="center" w:leader="none"/>
    </w:r>
    <w:r w:rsidR="004E281B">
      <w:t xml:space="preserve">    </w:t>
    </w:r>
    <w:r w:rsidR="004E281B" w:rsidRPr="00401CA1">
      <w:rPr>
        <w:rFonts w:hint="eastAsia"/>
        <w:sz w:val="18"/>
      </w:rPr>
      <w:t>平成</w:t>
    </w:r>
    <w:r w:rsidR="004E281B" w:rsidRPr="00401CA1">
      <w:rPr>
        <w:rFonts w:hint="eastAsia"/>
        <w:sz w:val="18"/>
      </w:rPr>
      <w:t>29</w:t>
    </w:r>
    <w:r w:rsidR="004E281B" w:rsidRPr="00401CA1">
      <w:rPr>
        <w:rFonts w:hint="eastAsia"/>
        <w:sz w:val="18"/>
      </w:rPr>
      <w:t>年度トライアルテスト限定資料（無断転載禁止）</w:t>
    </w:r>
    <w:r w:rsidR="000972CD">
      <w:rPr>
        <w:rFonts w:hint="eastAsia"/>
        <w:sz w:val="18"/>
      </w:rPr>
      <w:t>第</w:t>
    </w:r>
    <w:r w:rsidR="000972CD">
      <w:rPr>
        <w:rFonts w:hint="eastAsia"/>
        <w:sz w:val="18"/>
      </w:rPr>
      <w:t>1</w:t>
    </w:r>
    <w:r w:rsidR="000972CD">
      <w:rPr>
        <w:rFonts w:hint="eastAsia"/>
        <w:sz w:val="18"/>
      </w:rPr>
      <w:t>版</w:t>
    </w:r>
    <w:r w:rsidR="000972CD">
      <w:rPr>
        <w:rFonts w:hint="eastAsia"/>
        <w:sz w:val="18"/>
      </w:rPr>
      <w:t>20171031</w:t>
    </w:r>
    <w:r w:rsidR="004E281B">
      <w:rPr>
        <w:sz w:val="18"/>
      </w:rPr>
      <w:t xml:space="preserve"> </w:t>
    </w:r>
    <w:r>
      <w:ptab w:relativeTo="margin" w:alignment="right" w:leader="none"/>
    </w:r>
    <w:r w:rsidR="004E281B" w:rsidRPr="004E281B">
      <w:rPr>
        <w:sz w:val="18"/>
        <w:szCs w:val="18"/>
      </w:rPr>
      <w:fldChar w:fldCharType="begin"/>
    </w:r>
    <w:r w:rsidR="004E281B" w:rsidRPr="004E281B">
      <w:rPr>
        <w:sz w:val="18"/>
        <w:szCs w:val="18"/>
      </w:rPr>
      <w:instrText>PAGE   \* MERGEFORMAT</w:instrText>
    </w:r>
    <w:r w:rsidR="004E281B" w:rsidRPr="004E281B">
      <w:rPr>
        <w:sz w:val="18"/>
        <w:szCs w:val="18"/>
      </w:rPr>
      <w:fldChar w:fldCharType="separate"/>
    </w:r>
    <w:r w:rsidR="00524F42" w:rsidRPr="00524F42">
      <w:rPr>
        <w:noProof/>
        <w:sz w:val="18"/>
        <w:szCs w:val="18"/>
        <w:lang w:val="ja-JP"/>
      </w:rPr>
      <w:t>1</w:t>
    </w:r>
    <w:r w:rsidR="004E281B" w:rsidRPr="004E281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91" w:rsidRDefault="00884E91" w:rsidP="003851AC">
      <w:r>
        <w:separator/>
      </w:r>
    </w:p>
  </w:footnote>
  <w:footnote w:type="continuationSeparator" w:id="0">
    <w:p w:rsidR="00884E91" w:rsidRDefault="00884E91" w:rsidP="0038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2CE" w:rsidRPr="00475111" w:rsidRDefault="005962CE" w:rsidP="005962CE">
    <w:pPr>
      <w:pStyle w:val="a3"/>
      <w:spacing w:line="276" w:lineRule="auto"/>
    </w:pPr>
    <w:r>
      <w:rPr>
        <w:rFonts w:hint="eastAsia"/>
        <w:bdr w:val="single" w:sz="4" w:space="0" w:color="auto" w:frame="1"/>
      </w:rPr>
      <w:t>様式２</w:t>
    </w:r>
    <w:r>
      <w:tab/>
    </w:r>
    <w:r>
      <w:rPr>
        <w:rFonts w:hint="eastAsia"/>
      </w:rPr>
      <w:t xml:space="preserve">                      </w:t>
    </w:r>
    <w:r>
      <w:rPr>
        <w:b/>
        <w:sz w:val="24"/>
      </w:rPr>
      <w:tab/>
    </w:r>
    <w:r w:rsidRPr="003851AC">
      <w:t xml:space="preserve"> </w:t>
    </w:r>
  </w:p>
  <w:tbl>
    <w:tblPr>
      <w:tblStyle w:val="a7"/>
      <w:tblW w:w="8784" w:type="dxa"/>
      <w:tblBorders>
        <w:insideH w:val="none" w:sz="0" w:space="0" w:color="auto"/>
        <w:insideV w:val="none" w:sz="0" w:space="0" w:color="auto"/>
      </w:tblBorders>
      <w:tblLook w:val="04A0" w:firstRow="1" w:lastRow="0" w:firstColumn="1" w:lastColumn="0" w:noHBand="0" w:noVBand="1"/>
    </w:tblPr>
    <w:tblGrid>
      <w:gridCol w:w="1555"/>
      <w:gridCol w:w="2409"/>
      <w:gridCol w:w="2410"/>
      <w:gridCol w:w="2410"/>
    </w:tblGrid>
    <w:tr w:rsidR="005962CE" w:rsidTr="00FD4A2A">
      <w:trPr>
        <w:trHeight w:val="280"/>
      </w:trPr>
      <w:tc>
        <w:tcPr>
          <w:tcW w:w="1555" w:type="dxa"/>
          <w:tcBorders>
            <w:top w:val="single" w:sz="4" w:space="0" w:color="auto"/>
            <w:bottom w:val="single" w:sz="4" w:space="0" w:color="auto"/>
            <w:right w:val="single" w:sz="4" w:space="0" w:color="auto"/>
          </w:tcBorders>
          <w:tcMar>
            <w:left w:w="85" w:type="dxa"/>
            <w:right w:w="0" w:type="dxa"/>
          </w:tcMar>
          <w:vAlign w:val="center"/>
        </w:tcPr>
        <w:p w:rsidR="005962CE" w:rsidRPr="003B52FC" w:rsidRDefault="005962CE" w:rsidP="005962CE">
          <w:pPr>
            <w:pStyle w:val="a3"/>
            <w:rPr>
              <w:sz w:val="16"/>
              <w:szCs w:val="16"/>
            </w:rPr>
          </w:pPr>
          <w:r w:rsidRPr="003B52FC">
            <w:rPr>
              <w:rFonts w:hint="eastAsia"/>
              <w:sz w:val="16"/>
              <w:szCs w:val="16"/>
            </w:rPr>
            <w:t>※事務局記入欄</w:t>
          </w:r>
        </w:p>
      </w:tc>
      <w:tc>
        <w:tcPr>
          <w:tcW w:w="2409" w:type="dxa"/>
          <w:tcBorders>
            <w:left w:val="single" w:sz="4" w:space="0" w:color="auto"/>
          </w:tcBorders>
          <w:tcMar>
            <w:left w:w="85" w:type="dxa"/>
            <w:right w:w="0" w:type="dxa"/>
          </w:tcMar>
          <w:vAlign w:val="center"/>
        </w:tcPr>
        <w:p w:rsidR="005962CE" w:rsidRPr="003B52FC" w:rsidRDefault="005962CE" w:rsidP="005962CE">
          <w:pPr>
            <w:pStyle w:val="a3"/>
            <w:rPr>
              <w:sz w:val="16"/>
              <w:szCs w:val="16"/>
            </w:rPr>
          </w:pPr>
          <w:r w:rsidRPr="003B52FC">
            <w:rPr>
              <w:rFonts w:hint="eastAsia"/>
              <w:sz w:val="16"/>
              <w:szCs w:val="16"/>
            </w:rPr>
            <w:t>受理年月日：</w:t>
          </w:r>
        </w:p>
      </w:tc>
      <w:tc>
        <w:tcPr>
          <w:tcW w:w="2410" w:type="dxa"/>
          <w:tcMar>
            <w:left w:w="85" w:type="dxa"/>
            <w:right w:w="0" w:type="dxa"/>
          </w:tcMar>
          <w:vAlign w:val="center"/>
        </w:tcPr>
        <w:p w:rsidR="005962CE" w:rsidRPr="003B52FC" w:rsidRDefault="005962CE" w:rsidP="005962CE">
          <w:pPr>
            <w:pStyle w:val="a3"/>
            <w:rPr>
              <w:sz w:val="16"/>
              <w:szCs w:val="16"/>
            </w:rPr>
          </w:pPr>
          <w:r w:rsidRPr="003B52FC">
            <w:rPr>
              <w:rFonts w:hint="eastAsia"/>
              <w:sz w:val="16"/>
              <w:szCs w:val="16"/>
            </w:rPr>
            <w:t>受理番号：</w:t>
          </w:r>
        </w:p>
      </w:tc>
      <w:tc>
        <w:tcPr>
          <w:tcW w:w="2410" w:type="dxa"/>
          <w:tcMar>
            <w:left w:w="85" w:type="dxa"/>
            <w:right w:w="0" w:type="dxa"/>
          </w:tcMar>
          <w:vAlign w:val="center"/>
        </w:tcPr>
        <w:p w:rsidR="005962CE" w:rsidRPr="003B52FC" w:rsidRDefault="005962CE" w:rsidP="005962CE">
          <w:pPr>
            <w:pStyle w:val="a3"/>
            <w:rPr>
              <w:sz w:val="16"/>
              <w:szCs w:val="16"/>
            </w:rPr>
          </w:pPr>
          <w:r w:rsidRPr="003B52FC">
            <w:rPr>
              <w:rFonts w:hint="eastAsia"/>
              <w:sz w:val="16"/>
              <w:szCs w:val="16"/>
            </w:rPr>
            <w:t>受理担当者：</w:t>
          </w:r>
        </w:p>
      </w:tc>
    </w:tr>
  </w:tbl>
  <w:p w:rsidR="005962CE" w:rsidRDefault="005962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4F28"/>
    <w:multiLevelType w:val="hybridMultilevel"/>
    <w:tmpl w:val="CC987A06"/>
    <w:lvl w:ilvl="0" w:tplc="46B06550">
      <w:start w:val="1"/>
      <w:numFmt w:val="bullet"/>
      <w:lvlText w:val="･"/>
      <w:lvlJc w:val="left"/>
      <w:pPr>
        <w:ind w:left="1260" w:hanging="420"/>
      </w:pPr>
      <w:rPr>
        <w:rFonts w:ascii="ＭＳ 明朝" w:eastAsia="ＭＳ 明朝" w:hAnsi="ＭＳ 明朝"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155265B"/>
    <w:multiLevelType w:val="hybridMultilevel"/>
    <w:tmpl w:val="41D624E0"/>
    <w:lvl w:ilvl="0" w:tplc="46B06550">
      <w:start w:val="1"/>
      <w:numFmt w:val="bullet"/>
      <w:lvlText w:val="･"/>
      <w:lvlJc w:val="left"/>
      <w:pPr>
        <w:ind w:left="1620" w:hanging="420"/>
      </w:pPr>
      <w:rPr>
        <w:rFonts w:ascii="ＭＳ 明朝" w:eastAsia="ＭＳ 明朝" w:hAnsi="ＭＳ 明朝" w:hint="eastAsia"/>
        <w:color w:val="auto"/>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246D2C85"/>
    <w:multiLevelType w:val="hybridMultilevel"/>
    <w:tmpl w:val="28361FCA"/>
    <w:lvl w:ilvl="0" w:tplc="46B06550">
      <w:start w:val="1"/>
      <w:numFmt w:val="bullet"/>
      <w:lvlText w:val="･"/>
      <w:lvlJc w:val="left"/>
      <w:pPr>
        <w:ind w:left="780" w:hanging="420"/>
      </w:pPr>
      <w:rPr>
        <w:rFonts w:ascii="ＭＳ 明朝" w:eastAsia="ＭＳ 明朝" w:hAnsi="ＭＳ 明朝"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72A0644"/>
    <w:multiLevelType w:val="hybridMultilevel"/>
    <w:tmpl w:val="67FA466E"/>
    <w:lvl w:ilvl="0" w:tplc="46B06550">
      <w:start w:val="1"/>
      <w:numFmt w:val="bullet"/>
      <w:lvlText w:val="･"/>
      <w:lvlJc w:val="left"/>
      <w:pPr>
        <w:ind w:left="780" w:hanging="420"/>
      </w:pPr>
      <w:rPr>
        <w:rFonts w:ascii="ＭＳ 明朝" w:eastAsia="ＭＳ 明朝" w:hAnsi="ＭＳ 明朝" w:hint="eastAsia"/>
        <w:color w:val="auto"/>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38945727"/>
    <w:multiLevelType w:val="hybridMultilevel"/>
    <w:tmpl w:val="B950E9EE"/>
    <w:lvl w:ilvl="0" w:tplc="7D8CECD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4A62EB3"/>
    <w:multiLevelType w:val="hybridMultilevel"/>
    <w:tmpl w:val="FEA8F810"/>
    <w:lvl w:ilvl="0" w:tplc="9D08AB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B8691C"/>
    <w:multiLevelType w:val="hybridMultilevel"/>
    <w:tmpl w:val="366C55CC"/>
    <w:lvl w:ilvl="0" w:tplc="46B06550">
      <w:start w:val="1"/>
      <w:numFmt w:val="bullet"/>
      <w:lvlText w:val="･"/>
      <w:lvlJc w:val="left"/>
      <w:pPr>
        <w:ind w:left="1080" w:hanging="360"/>
      </w:pPr>
      <w:rPr>
        <w:rFonts w:ascii="ＭＳ 明朝" w:eastAsia="ＭＳ 明朝" w:hAnsi="ＭＳ 明朝" w:hint="eastAsia"/>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553F1B22"/>
    <w:multiLevelType w:val="hybridMultilevel"/>
    <w:tmpl w:val="40E4EED4"/>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F0626CA"/>
    <w:multiLevelType w:val="hybridMultilevel"/>
    <w:tmpl w:val="87F0A2CA"/>
    <w:lvl w:ilvl="0" w:tplc="813EC238">
      <w:start w:val="1"/>
      <w:numFmt w:val="bullet"/>
      <w:lvlText w:val="-"/>
      <w:lvlJc w:val="left"/>
      <w:pPr>
        <w:ind w:left="1890" w:hanging="420"/>
      </w:pPr>
      <w:rPr>
        <w:rFonts w:ascii="ＭＳ Ｐゴシック" w:eastAsia="ＭＳ Ｐゴシック" w:hAnsi="ＭＳ Ｐ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9" w15:restartNumberingAfterBreak="0">
    <w:nsid w:val="6D146C16"/>
    <w:multiLevelType w:val="hybridMultilevel"/>
    <w:tmpl w:val="6EF0605C"/>
    <w:lvl w:ilvl="0" w:tplc="2DB4D1B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46B06550">
      <w:start w:val="1"/>
      <w:numFmt w:val="bullet"/>
      <w:lvlText w:val="･"/>
      <w:lvlJc w:val="left"/>
      <w:pPr>
        <w:ind w:left="1260" w:hanging="420"/>
      </w:pPr>
      <w:rPr>
        <w:rFonts w:ascii="ＭＳ 明朝" w:eastAsia="ＭＳ 明朝" w:hAnsi="ＭＳ 明朝" w:hint="eastAsia"/>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1D1A97"/>
    <w:multiLevelType w:val="hybridMultilevel"/>
    <w:tmpl w:val="972E584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9"/>
  </w:num>
  <w:num w:numId="3">
    <w:abstractNumId w:val="3"/>
  </w:num>
  <w:num w:numId="4">
    <w:abstractNumId w:val="8"/>
  </w:num>
  <w:num w:numId="5">
    <w:abstractNumId w:val="7"/>
  </w:num>
  <w:num w:numId="6">
    <w:abstractNumId w:val="1"/>
  </w:num>
  <w:num w:numId="7">
    <w:abstractNumId w:val="10"/>
  </w:num>
  <w:num w:numId="8">
    <w:abstractNumId w:val="4"/>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AC"/>
    <w:rsid w:val="00002081"/>
    <w:rsid w:val="00006DDD"/>
    <w:rsid w:val="00010813"/>
    <w:rsid w:val="000841A0"/>
    <w:rsid w:val="00084414"/>
    <w:rsid w:val="000972CD"/>
    <w:rsid w:val="000F3CB5"/>
    <w:rsid w:val="00173591"/>
    <w:rsid w:val="0018052D"/>
    <w:rsid w:val="00205CA6"/>
    <w:rsid w:val="0024697A"/>
    <w:rsid w:val="00247724"/>
    <w:rsid w:val="00265A40"/>
    <w:rsid w:val="002676AA"/>
    <w:rsid w:val="002A2E97"/>
    <w:rsid w:val="0031193F"/>
    <w:rsid w:val="00330C8D"/>
    <w:rsid w:val="00355174"/>
    <w:rsid w:val="003851AC"/>
    <w:rsid w:val="003B52FC"/>
    <w:rsid w:val="003C0C43"/>
    <w:rsid w:val="003F768B"/>
    <w:rsid w:val="00475111"/>
    <w:rsid w:val="00482E35"/>
    <w:rsid w:val="004B4629"/>
    <w:rsid w:val="004C5D14"/>
    <w:rsid w:val="004C7DBC"/>
    <w:rsid w:val="004E281B"/>
    <w:rsid w:val="00506768"/>
    <w:rsid w:val="00524F42"/>
    <w:rsid w:val="00555777"/>
    <w:rsid w:val="005962CE"/>
    <w:rsid w:val="005A5C7F"/>
    <w:rsid w:val="005B3DE5"/>
    <w:rsid w:val="005F335B"/>
    <w:rsid w:val="005F73F0"/>
    <w:rsid w:val="00652633"/>
    <w:rsid w:val="00656572"/>
    <w:rsid w:val="0067124C"/>
    <w:rsid w:val="006922E3"/>
    <w:rsid w:val="00735216"/>
    <w:rsid w:val="00745E41"/>
    <w:rsid w:val="00766CB5"/>
    <w:rsid w:val="00786279"/>
    <w:rsid w:val="007906C2"/>
    <w:rsid w:val="007B2738"/>
    <w:rsid w:val="00864AC0"/>
    <w:rsid w:val="008709D6"/>
    <w:rsid w:val="00884E91"/>
    <w:rsid w:val="00895FA9"/>
    <w:rsid w:val="008A36B9"/>
    <w:rsid w:val="008B70F9"/>
    <w:rsid w:val="008D3EA5"/>
    <w:rsid w:val="009219BC"/>
    <w:rsid w:val="0092659B"/>
    <w:rsid w:val="0093468A"/>
    <w:rsid w:val="00943A8A"/>
    <w:rsid w:val="009760DE"/>
    <w:rsid w:val="00A73BD3"/>
    <w:rsid w:val="00AE6266"/>
    <w:rsid w:val="00B46930"/>
    <w:rsid w:val="00B47BFE"/>
    <w:rsid w:val="00BF3E86"/>
    <w:rsid w:val="00BF4B27"/>
    <w:rsid w:val="00C11AC0"/>
    <w:rsid w:val="00C143D0"/>
    <w:rsid w:val="00C17D96"/>
    <w:rsid w:val="00C2785A"/>
    <w:rsid w:val="00C357CC"/>
    <w:rsid w:val="00C3581F"/>
    <w:rsid w:val="00C46059"/>
    <w:rsid w:val="00C4661B"/>
    <w:rsid w:val="00C5158A"/>
    <w:rsid w:val="00C862E0"/>
    <w:rsid w:val="00CD6DF5"/>
    <w:rsid w:val="00D224BC"/>
    <w:rsid w:val="00D40D01"/>
    <w:rsid w:val="00D472A5"/>
    <w:rsid w:val="00D55D84"/>
    <w:rsid w:val="00E666E2"/>
    <w:rsid w:val="00EA08B5"/>
    <w:rsid w:val="00EB6C96"/>
    <w:rsid w:val="00EC55BE"/>
    <w:rsid w:val="00EE4496"/>
    <w:rsid w:val="00F00554"/>
    <w:rsid w:val="00FD2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0FDDFD02-BE8D-48B3-8048-23CC0889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1AC"/>
    <w:pPr>
      <w:tabs>
        <w:tab w:val="center" w:pos="4252"/>
        <w:tab w:val="right" w:pos="8504"/>
      </w:tabs>
      <w:snapToGrid w:val="0"/>
    </w:pPr>
  </w:style>
  <w:style w:type="character" w:customStyle="1" w:styleId="a4">
    <w:name w:val="ヘッダー (文字)"/>
    <w:basedOn w:val="a0"/>
    <w:link w:val="a3"/>
    <w:uiPriority w:val="99"/>
    <w:rsid w:val="003851AC"/>
  </w:style>
  <w:style w:type="paragraph" w:styleId="a5">
    <w:name w:val="footer"/>
    <w:basedOn w:val="a"/>
    <w:link w:val="a6"/>
    <w:uiPriority w:val="99"/>
    <w:unhideWhenUsed/>
    <w:rsid w:val="003851AC"/>
    <w:pPr>
      <w:tabs>
        <w:tab w:val="center" w:pos="4252"/>
        <w:tab w:val="right" w:pos="8504"/>
      </w:tabs>
      <w:snapToGrid w:val="0"/>
    </w:pPr>
  </w:style>
  <w:style w:type="character" w:customStyle="1" w:styleId="a6">
    <w:name w:val="フッター (文字)"/>
    <w:basedOn w:val="a0"/>
    <w:link w:val="a5"/>
    <w:uiPriority w:val="99"/>
    <w:rsid w:val="003851AC"/>
  </w:style>
  <w:style w:type="table" w:styleId="a7">
    <w:name w:val="Table Grid"/>
    <w:basedOn w:val="a1"/>
    <w:uiPriority w:val="39"/>
    <w:rsid w:val="004B4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72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2A5"/>
    <w:rPr>
      <w:rFonts w:asciiTheme="majorHAnsi" w:eastAsiaTheme="majorEastAsia" w:hAnsiTheme="majorHAnsi" w:cstheme="majorBidi"/>
      <w:sz w:val="18"/>
      <w:szCs w:val="18"/>
    </w:rPr>
  </w:style>
  <w:style w:type="paragraph" w:styleId="aa">
    <w:name w:val="List Paragraph"/>
    <w:basedOn w:val="a"/>
    <w:uiPriority w:val="34"/>
    <w:qFormat/>
    <w:rsid w:val="00A73B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motegi</dc:creator>
  <cp:keywords/>
  <dc:description/>
  <cp:lastModifiedBy>shiromaru</cp:lastModifiedBy>
  <cp:revision>2</cp:revision>
  <cp:lastPrinted>2017-10-27T01:17:00Z</cp:lastPrinted>
  <dcterms:created xsi:type="dcterms:W3CDTF">2017-11-07T00:41:00Z</dcterms:created>
  <dcterms:modified xsi:type="dcterms:W3CDTF">2017-11-07T00:41:00Z</dcterms:modified>
</cp:coreProperties>
</file>